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</w:tblGrid>
      <w:tr w:rsidR="00633755" w:rsidRPr="00633755" w14:paraId="42132D28" w14:textId="77777777" w:rsidTr="00633755">
        <w:trPr>
          <w:tblCellSpacing w:w="0" w:type="dxa"/>
          <w:jc w:val="center"/>
        </w:trPr>
        <w:tc>
          <w:tcPr>
            <w:tcW w:w="7960" w:type="dxa"/>
            <w:vAlign w:val="center"/>
            <w:hideMark/>
          </w:tcPr>
          <w:p w14:paraId="2367040D" w14:textId="77777777" w:rsidR="00633755" w:rsidRPr="00633755" w:rsidRDefault="00633755" w:rsidP="00633755">
            <w:r w:rsidRPr="00633755">
              <w:t> </w:t>
            </w:r>
          </w:p>
        </w:tc>
      </w:tr>
    </w:tbl>
    <w:p w14:paraId="68991E0E" w14:textId="77777777" w:rsidR="00D3418C" w:rsidRPr="00D3418C" w:rsidRDefault="00D3418C" w:rsidP="00D3418C">
      <w:pPr>
        <w:adjustRightInd w:val="0"/>
        <w:snapToGrid w:val="0"/>
        <w:spacing w:line="480" w:lineRule="exact"/>
        <w:rPr>
          <w:rFonts w:ascii="宋体" w:eastAsia="仿宋_GB2312" w:hAnsi="宋体" w:cs="Times New Roman" w:hint="eastAsia"/>
          <w:sz w:val="24"/>
          <w:szCs w:val="24"/>
        </w:rPr>
      </w:pPr>
      <w:r w:rsidRPr="00D3418C">
        <w:rPr>
          <w:rFonts w:ascii="宋体" w:eastAsia="仿宋_GB2312" w:hAnsi="宋体" w:cs="Times New Roman"/>
          <w:sz w:val="24"/>
          <w:szCs w:val="24"/>
        </w:rPr>
        <w:t>附件</w:t>
      </w:r>
      <w:r w:rsidRPr="00D3418C">
        <w:rPr>
          <w:rFonts w:ascii="宋体" w:eastAsia="仿宋_GB2312" w:hAnsi="宋体" w:cs="Times New Roman"/>
          <w:sz w:val="24"/>
          <w:szCs w:val="24"/>
        </w:rPr>
        <w:t>2</w:t>
      </w:r>
      <w:r w:rsidRPr="00D3418C">
        <w:rPr>
          <w:rFonts w:ascii="宋体" w:eastAsia="仿宋_GB2312" w:hAnsi="宋体" w:cs="Times New Roman" w:hint="eastAsia"/>
          <w:sz w:val="24"/>
          <w:szCs w:val="24"/>
        </w:rPr>
        <w:t xml:space="preserve"> </w:t>
      </w:r>
    </w:p>
    <w:p w14:paraId="5522F732" w14:textId="77777777" w:rsidR="00D3418C" w:rsidRPr="00D3418C" w:rsidRDefault="00D3418C" w:rsidP="00D3418C">
      <w:pPr>
        <w:adjustRightInd w:val="0"/>
        <w:snapToGrid w:val="0"/>
        <w:spacing w:line="480" w:lineRule="exact"/>
        <w:jc w:val="center"/>
        <w:rPr>
          <w:rFonts w:ascii="宋体" w:eastAsia="仿宋_GB2312" w:hAnsi="宋体" w:cs="Times New Roman" w:hint="eastAsia"/>
          <w:sz w:val="24"/>
          <w:szCs w:val="24"/>
        </w:rPr>
      </w:pPr>
      <w:r w:rsidRPr="00D3418C">
        <w:rPr>
          <w:rFonts w:ascii="宋体" w:eastAsia="仿宋_GB2312" w:hAnsi="宋体" w:cs="Times New Roman" w:hint="eastAsia"/>
          <w:sz w:val="24"/>
          <w:szCs w:val="24"/>
        </w:rPr>
        <w:t>FIC202</w:t>
      </w:r>
      <w:r w:rsidRPr="00D3418C">
        <w:rPr>
          <w:rFonts w:ascii="宋体" w:eastAsia="仿宋_GB2312" w:hAnsi="宋体" w:cs="Times New Roman"/>
          <w:sz w:val="24"/>
          <w:szCs w:val="24"/>
        </w:rPr>
        <w:t>3</w:t>
      </w:r>
      <w:r w:rsidRPr="00D3418C">
        <w:rPr>
          <w:rFonts w:ascii="微软雅黑" w:eastAsia="微软雅黑" w:hAnsi="微软雅黑" w:cs="微软雅黑" w:hint="eastAsia"/>
          <w:sz w:val="24"/>
          <w:szCs w:val="24"/>
        </w:rPr>
        <w:t>重要供应商申请表</w:t>
      </w:r>
    </w:p>
    <w:p w14:paraId="39721986" w14:textId="77777777" w:rsidR="00D3418C" w:rsidRPr="00D3418C" w:rsidRDefault="00D3418C" w:rsidP="00D3418C">
      <w:pPr>
        <w:spacing w:line="240" w:lineRule="exact"/>
        <w:rPr>
          <w:rFonts w:ascii="宋体" w:eastAsia="仿宋_GB2312" w:hAnsi="宋体" w:cs="Times New Roman" w:hint="eastAsia"/>
          <w:sz w:val="18"/>
          <w:szCs w:val="18"/>
        </w:rPr>
      </w:pPr>
      <w:r w:rsidRPr="00D3418C">
        <w:rPr>
          <w:rFonts w:ascii="宋体" w:eastAsia="仿宋_GB2312" w:hAnsi="宋体" w:cs="Times New Roman" w:hint="eastAsia"/>
          <w:sz w:val="18"/>
          <w:szCs w:val="18"/>
        </w:rPr>
        <w:t xml:space="preserve">    </w:t>
      </w:r>
    </w:p>
    <w:p w14:paraId="6949F3C8" w14:textId="77777777" w:rsidR="00D3418C" w:rsidRPr="00D3418C" w:rsidRDefault="00D3418C" w:rsidP="00D3418C">
      <w:pPr>
        <w:tabs>
          <w:tab w:val="left" w:pos="1985"/>
        </w:tabs>
        <w:spacing w:line="220" w:lineRule="exact"/>
        <w:ind w:firstLineChars="202" w:firstLine="566"/>
        <w:rPr>
          <w:rFonts w:ascii="宋体" w:eastAsia="宋体" w:hAnsi="宋体" w:cs="Times New Roman" w:hint="eastAsia"/>
          <w:bCs/>
          <w:sz w:val="28"/>
          <w:szCs w:val="28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3064"/>
        <w:gridCol w:w="948"/>
        <w:gridCol w:w="3714"/>
      </w:tblGrid>
      <w:tr w:rsidR="00D3418C" w:rsidRPr="00D3418C" w14:paraId="25646A9E" w14:textId="77777777" w:rsidTr="00465233">
        <w:trPr>
          <w:cantSplit/>
          <w:trHeight w:val="790"/>
          <w:jc w:val="center"/>
        </w:trPr>
        <w:tc>
          <w:tcPr>
            <w:tcW w:w="1718" w:type="dxa"/>
            <w:vAlign w:val="center"/>
          </w:tcPr>
          <w:p w14:paraId="551A3225" w14:textId="77777777" w:rsidR="00D3418C" w:rsidRPr="00D3418C" w:rsidRDefault="00D3418C" w:rsidP="00D3418C">
            <w:pPr>
              <w:ind w:leftChars="-50" w:left="-105" w:rightChars="-45" w:right="-94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726" w:type="dxa"/>
            <w:gridSpan w:val="3"/>
            <w:vAlign w:val="center"/>
          </w:tcPr>
          <w:p w14:paraId="6902A442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3418C" w:rsidRPr="00D3418C" w14:paraId="6FFCCFCC" w14:textId="77777777" w:rsidTr="00465233">
        <w:trPr>
          <w:cantSplit/>
          <w:trHeight w:val="1147"/>
          <w:jc w:val="center"/>
        </w:trPr>
        <w:tc>
          <w:tcPr>
            <w:tcW w:w="1718" w:type="dxa"/>
            <w:vAlign w:val="center"/>
          </w:tcPr>
          <w:p w14:paraId="185B05CB" w14:textId="77777777" w:rsidR="00D3418C" w:rsidRPr="00D3418C" w:rsidRDefault="00D3418C" w:rsidP="00D3418C">
            <w:pPr>
              <w:ind w:rightChars="-43" w:right="-9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7726" w:type="dxa"/>
            <w:gridSpan w:val="3"/>
            <w:vAlign w:val="center"/>
          </w:tcPr>
          <w:p w14:paraId="76FA00C7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3418C" w:rsidRPr="00D3418C" w14:paraId="61E39755" w14:textId="77777777" w:rsidTr="00465233">
        <w:trPr>
          <w:cantSplit/>
          <w:trHeight w:val="977"/>
          <w:jc w:val="center"/>
        </w:trPr>
        <w:tc>
          <w:tcPr>
            <w:tcW w:w="1718" w:type="dxa"/>
            <w:vAlign w:val="center"/>
          </w:tcPr>
          <w:p w14:paraId="50BCA88A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3064" w:type="dxa"/>
            <w:vAlign w:val="center"/>
          </w:tcPr>
          <w:p w14:paraId="709A9178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4CB928A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714" w:type="dxa"/>
            <w:vAlign w:val="center"/>
          </w:tcPr>
          <w:p w14:paraId="40C1B257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3418C" w:rsidRPr="00D3418C" w14:paraId="266F69AB" w14:textId="77777777" w:rsidTr="00465233">
        <w:trPr>
          <w:cantSplit/>
          <w:trHeight w:val="682"/>
          <w:jc w:val="center"/>
        </w:trPr>
        <w:tc>
          <w:tcPr>
            <w:tcW w:w="1718" w:type="dxa"/>
            <w:vAlign w:val="center"/>
          </w:tcPr>
          <w:p w14:paraId="73318F03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QQ号或微信号</w:t>
            </w:r>
          </w:p>
        </w:tc>
        <w:tc>
          <w:tcPr>
            <w:tcW w:w="7726" w:type="dxa"/>
            <w:gridSpan w:val="3"/>
            <w:vAlign w:val="center"/>
          </w:tcPr>
          <w:p w14:paraId="4F485EF3" w14:textId="77777777" w:rsidR="00D3418C" w:rsidRPr="00D3418C" w:rsidRDefault="00D3418C" w:rsidP="00D3418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QQ号：                     微信号：       </w:t>
            </w:r>
          </w:p>
        </w:tc>
      </w:tr>
      <w:tr w:rsidR="00D3418C" w:rsidRPr="00D3418C" w14:paraId="6C31DCF8" w14:textId="77777777" w:rsidTr="00465233">
        <w:trPr>
          <w:cantSplit/>
          <w:trHeight w:val="772"/>
          <w:jc w:val="center"/>
        </w:trPr>
        <w:tc>
          <w:tcPr>
            <w:tcW w:w="1718" w:type="dxa"/>
            <w:vAlign w:val="center"/>
          </w:tcPr>
          <w:p w14:paraId="1B359359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7726" w:type="dxa"/>
            <w:gridSpan w:val="3"/>
            <w:vAlign w:val="center"/>
          </w:tcPr>
          <w:p w14:paraId="71628915" w14:textId="77777777" w:rsidR="00D3418C" w:rsidRPr="00D3418C" w:rsidRDefault="00D3418C" w:rsidP="00D341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3418C" w:rsidRPr="00D3418C" w14:paraId="65B352D1" w14:textId="77777777" w:rsidTr="00465233">
        <w:trPr>
          <w:cantSplit/>
          <w:trHeight w:val="1960"/>
          <w:jc w:val="center"/>
        </w:trPr>
        <w:tc>
          <w:tcPr>
            <w:tcW w:w="9444" w:type="dxa"/>
            <w:gridSpan w:val="4"/>
            <w:tcBorders>
              <w:bottom w:val="single" w:sz="4" w:space="0" w:color="auto"/>
            </w:tcBorders>
            <w:vAlign w:val="center"/>
          </w:tcPr>
          <w:p w14:paraId="4FF6F720" w14:textId="77777777" w:rsidR="00D3418C" w:rsidRPr="00D3418C" w:rsidRDefault="00D3418C" w:rsidP="00D3418C">
            <w:pPr>
              <w:ind w:leftChars="-45" w:left="-94" w:rightChars="-48" w:right="-101" w:firstLineChars="116" w:firstLine="278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0736928" w14:textId="77777777" w:rsidR="00D3418C" w:rsidRPr="00D3418C" w:rsidRDefault="00D3418C" w:rsidP="00D3418C">
            <w:pPr>
              <w:ind w:leftChars="-45" w:left="-94" w:rightChars="-48" w:right="-101" w:firstLineChars="116" w:firstLine="278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本公司申请参加FIC202</w:t>
            </w:r>
            <w:r w:rsidRPr="00D3418C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重要供应</w:t>
            </w:r>
            <w:proofErr w:type="gramStart"/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商宣传</w:t>
            </w:r>
            <w:proofErr w:type="gramEnd"/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>计划。</w:t>
            </w:r>
          </w:p>
          <w:p w14:paraId="7695F7E6" w14:textId="77777777" w:rsidR="00D3418C" w:rsidRPr="00D3418C" w:rsidRDefault="00D3418C" w:rsidP="00D3418C">
            <w:pPr>
              <w:ind w:leftChars="-45" w:left="-94" w:rightChars="-48" w:right="-101" w:firstLineChars="116" w:firstLine="278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254209F" w14:textId="77777777" w:rsidR="00D3418C" w:rsidRPr="00D3418C" w:rsidRDefault="00D3418C" w:rsidP="00D3418C">
            <w:pPr>
              <w:ind w:leftChars="-45" w:left="-94" w:rightChars="-48" w:right="-101" w:firstLineChars="116" w:firstLine="278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0746D86" w14:textId="77777777" w:rsidR="00D3418C" w:rsidRPr="00D3418C" w:rsidRDefault="00D3418C" w:rsidP="00D3418C">
            <w:pPr>
              <w:ind w:leftChars="-45" w:left="-94" w:rightChars="-48" w:right="-101" w:firstLineChars="116" w:firstLine="278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公司盖章：</w:t>
            </w:r>
          </w:p>
          <w:p w14:paraId="2D9A679A" w14:textId="77777777" w:rsidR="00D3418C" w:rsidRPr="00D3418C" w:rsidRDefault="00D3418C" w:rsidP="00D3418C">
            <w:pPr>
              <w:ind w:leftChars="-45" w:left="-94" w:rightChars="-48" w:right="-101" w:firstLineChars="116" w:firstLine="278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14:paraId="17854215" w14:textId="77777777" w:rsidR="00D3418C" w:rsidRPr="00D3418C" w:rsidRDefault="00D3418C" w:rsidP="00D3418C">
            <w:pPr>
              <w:ind w:leftChars="-45" w:left="-94" w:rightChars="-48" w:right="-101" w:firstLineChars="1915" w:firstLine="4596"/>
              <w:rPr>
                <w:rFonts w:ascii="仿宋" w:eastAsia="仿宋" w:hAnsi="仿宋" w:cs="Times New Roman"/>
                <w:sz w:val="24"/>
                <w:szCs w:val="24"/>
              </w:rPr>
            </w:pPr>
            <w:r w:rsidRPr="00D341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日期：      年    月    日  </w:t>
            </w:r>
          </w:p>
          <w:p w14:paraId="6E44EFE0" w14:textId="77777777" w:rsidR="00D3418C" w:rsidRPr="00D3418C" w:rsidRDefault="00D3418C" w:rsidP="00D3418C">
            <w:pPr>
              <w:ind w:leftChars="-45" w:left="-94" w:rightChars="-48" w:right="-101" w:firstLineChars="1915" w:firstLine="459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2B7D123D" w14:textId="77777777" w:rsidR="00D3418C" w:rsidRPr="00D3418C" w:rsidRDefault="00D3418C" w:rsidP="00D3418C">
      <w:pPr>
        <w:tabs>
          <w:tab w:val="left" w:pos="5775"/>
        </w:tabs>
        <w:autoSpaceDE w:val="0"/>
        <w:autoSpaceDN w:val="0"/>
        <w:adjustRightInd w:val="0"/>
        <w:snapToGrid w:val="0"/>
        <w:textAlignment w:val="bottom"/>
        <w:rPr>
          <w:rFonts w:ascii="仿宋" w:eastAsia="仿宋" w:hAnsi="仿宋" w:cs="Times New Roman" w:hint="eastAsia"/>
          <w:szCs w:val="21"/>
        </w:rPr>
      </w:pPr>
    </w:p>
    <w:p w14:paraId="783180BA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  <w:r w:rsidRPr="00D3418C">
        <w:rPr>
          <w:rFonts w:ascii="仿宋" w:eastAsia="仿宋" w:hAnsi="仿宋" w:cs="Times New Roman" w:hint="eastAsia"/>
          <w:szCs w:val="21"/>
        </w:rPr>
        <w:t>注：请填写各项内容，</w:t>
      </w:r>
      <w:r w:rsidRPr="00D3418C">
        <w:rPr>
          <w:rFonts w:ascii="仿宋" w:eastAsia="仿宋" w:hAnsi="仿宋" w:cs="Times New Roman"/>
          <w:szCs w:val="21"/>
        </w:rPr>
        <w:t>传</w:t>
      </w:r>
      <w:r w:rsidRPr="00D3418C">
        <w:rPr>
          <w:rFonts w:ascii="仿宋" w:eastAsia="仿宋" w:hAnsi="仿宋" w:cs="Times New Roman" w:hint="eastAsia"/>
          <w:szCs w:val="21"/>
        </w:rPr>
        <w:t>真或Email</w:t>
      </w:r>
      <w:r w:rsidRPr="00D3418C">
        <w:rPr>
          <w:rFonts w:ascii="仿宋" w:eastAsia="仿宋" w:hAnsi="仿宋" w:cs="Times New Roman"/>
          <w:szCs w:val="21"/>
        </w:rPr>
        <w:t>至中国食品添加剂和配料协会</w:t>
      </w:r>
      <w:r w:rsidRPr="00D3418C">
        <w:rPr>
          <w:rFonts w:ascii="仿宋" w:eastAsia="仿宋" w:hAnsi="仿宋" w:cs="Times New Roman" w:hint="eastAsia"/>
          <w:szCs w:val="21"/>
        </w:rPr>
        <w:t>，邮件主题：FIC202</w:t>
      </w:r>
      <w:r w:rsidRPr="00D3418C">
        <w:rPr>
          <w:rFonts w:ascii="仿宋" w:eastAsia="仿宋" w:hAnsi="仿宋" w:cs="Times New Roman"/>
          <w:szCs w:val="21"/>
        </w:rPr>
        <w:t>3</w:t>
      </w:r>
      <w:r w:rsidRPr="00D3418C">
        <w:rPr>
          <w:rFonts w:ascii="仿宋" w:eastAsia="仿宋" w:hAnsi="仿宋" w:cs="Times New Roman" w:hint="eastAsia"/>
          <w:szCs w:val="21"/>
        </w:rPr>
        <w:t>重要供应商申请。</w:t>
      </w:r>
      <w:r w:rsidRPr="00D3418C">
        <w:rPr>
          <w:rFonts w:ascii="仿宋" w:eastAsia="仿宋" w:hAnsi="仿宋" w:cs="Times New Roman"/>
          <w:szCs w:val="21"/>
        </w:rPr>
        <w:t>TEL：010－59795833　　FAX：010－59071335</w:t>
      </w:r>
      <w:r w:rsidRPr="00D3418C">
        <w:rPr>
          <w:rFonts w:ascii="仿宋" w:eastAsia="仿宋" w:hAnsi="仿宋" w:cs="Times New Roman" w:hint="eastAsia"/>
          <w:szCs w:val="21"/>
        </w:rPr>
        <w:t>，59071336  电子邮箱：</w:t>
      </w:r>
      <w:hyperlink r:id="rId6" w:history="1">
        <w:r w:rsidRPr="00D3418C">
          <w:rPr>
            <w:rFonts w:ascii="仿宋" w:eastAsia="仿宋" w:hAnsi="仿宋" w:cs="Times New Roman" w:hint="eastAsia"/>
            <w:szCs w:val="21"/>
            <w:u w:val="single"/>
          </w:rPr>
          <w:t>cfaa</w:t>
        </w:r>
        <w:r w:rsidRPr="00D3418C">
          <w:rPr>
            <w:rFonts w:ascii="仿宋" w:eastAsia="仿宋" w:hAnsi="仿宋" w:cs="Times New Roman"/>
            <w:szCs w:val="21"/>
            <w:u w:val="single"/>
          </w:rPr>
          <w:t>2013</w:t>
        </w:r>
        <w:r w:rsidRPr="00D3418C">
          <w:rPr>
            <w:rFonts w:ascii="仿宋" w:eastAsia="仿宋" w:hAnsi="仿宋" w:cs="Times New Roman" w:hint="eastAsia"/>
            <w:szCs w:val="21"/>
            <w:u w:val="single"/>
          </w:rPr>
          <w:t>@126.com</w:t>
        </w:r>
      </w:hyperlink>
    </w:p>
    <w:p w14:paraId="1E246638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7572358D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397D5FCE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19D125CC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07A3D349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32ED58A2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566E12C5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57D2FA30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53D4EF7C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2AF43F0A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7723380C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1D2A2743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7530F567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724355DE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1C4223C1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30627191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125707E3" w14:textId="77777777" w:rsidR="00203C45" w:rsidRPr="00D3418C" w:rsidRDefault="00203C45">
      <w:pPr>
        <w:rPr>
          <w:rFonts w:hint="eastAsia"/>
        </w:rPr>
      </w:pPr>
    </w:p>
    <w:sectPr w:rsidR="00203C45" w:rsidRPr="00D34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FCA2" w14:textId="77777777" w:rsidR="00AC3EF4" w:rsidRDefault="00AC3EF4" w:rsidP="00D3418C">
      <w:r>
        <w:separator/>
      </w:r>
    </w:p>
  </w:endnote>
  <w:endnote w:type="continuationSeparator" w:id="0">
    <w:p w14:paraId="5EA1BF7C" w14:textId="77777777" w:rsidR="00AC3EF4" w:rsidRDefault="00AC3EF4" w:rsidP="00D3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BF9F" w14:textId="77777777" w:rsidR="00AC3EF4" w:rsidRDefault="00AC3EF4" w:rsidP="00D3418C">
      <w:r>
        <w:separator/>
      </w:r>
    </w:p>
  </w:footnote>
  <w:footnote w:type="continuationSeparator" w:id="0">
    <w:p w14:paraId="5C023842" w14:textId="77777777" w:rsidR="00AC3EF4" w:rsidRDefault="00AC3EF4" w:rsidP="00D3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4AC3"/>
    <w:rsid w:val="000C3715"/>
    <w:rsid w:val="00203C45"/>
    <w:rsid w:val="00633755"/>
    <w:rsid w:val="00965E05"/>
    <w:rsid w:val="00AC3EF4"/>
    <w:rsid w:val="00D3418C"/>
    <w:rsid w:val="00D54AC3"/>
    <w:rsid w:val="00E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EE3EE"/>
  <w15:chartTrackingRefBased/>
  <w15:docId w15:val="{BDA82788-3B7A-4DBE-B77D-3774AFD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a2013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云翼</dc:creator>
  <cp:keywords/>
  <dc:description/>
  <cp:lastModifiedBy>田 云翼</cp:lastModifiedBy>
  <cp:revision>2</cp:revision>
  <dcterms:created xsi:type="dcterms:W3CDTF">2022-11-03T05:09:00Z</dcterms:created>
  <dcterms:modified xsi:type="dcterms:W3CDTF">2022-11-03T05:09:00Z</dcterms:modified>
</cp:coreProperties>
</file>